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FC9" w:rsidRPr="00B205AB" w:rsidRDefault="00CD4119" w:rsidP="00CD4119">
      <w:pPr>
        <w:jc w:val="center"/>
        <w:rPr>
          <w:rFonts w:ascii="Times New Roman" w:hAnsi="Times New Roman" w:cs="Times New Roman"/>
          <w:b/>
          <w:sz w:val="24"/>
          <w:szCs w:val="24"/>
        </w:rPr>
      </w:pPr>
      <w:r w:rsidRPr="00B205AB">
        <w:rPr>
          <w:rFonts w:ascii="Times New Roman" w:hAnsi="Times New Roman" w:cs="Times New Roman"/>
          <w:b/>
          <w:sz w:val="24"/>
          <w:szCs w:val="24"/>
        </w:rPr>
        <w:t>How to create works</w:t>
      </w:r>
      <w:r w:rsidR="008F3747" w:rsidRPr="00B205AB">
        <w:rPr>
          <w:rFonts w:ascii="Times New Roman" w:hAnsi="Times New Roman" w:cs="Times New Roman"/>
          <w:b/>
          <w:sz w:val="24"/>
          <w:szCs w:val="24"/>
        </w:rPr>
        <w:t>tation groups</w:t>
      </w:r>
      <w:r w:rsidR="00D16472" w:rsidRPr="00B205AB">
        <w:rPr>
          <w:rFonts w:ascii="Times New Roman" w:hAnsi="Times New Roman" w:cs="Times New Roman"/>
          <w:b/>
          <w:sz w:val="24"/>
          <w:szCs w:val="24"/>
        </w:rPr>
        <w:t xml:space="preserve"> and add</w:t>
      </w:r>
      <w:r w:rsidR="008F3747" w:rsidRPr="00B205AB">
        <w:rPr>
          <w:rFonts w:ascii="Times New Roman" w:hAnsi="Times New Roman" w:cs="Times New Roman"/>
          <w:b/>
          <w:sz w:val="24"/>
          <w:szCs w:val="24"/>
        </w:rPr>
        <w:t xml:space="preserve"> </w:t>
      </w:r>
      <w:r w:rsidR="00B0447E" w:rsidRPr="00B205AB">
        <w:rPr>
          <w:rFonts w:ascii="Times New Roman" w:hAnsi="Times New Roman" w:cs="Times New Roman"/>
          <w:b/>
          <w:sz w:val="24"/>
          <w:szCs w:val="24"/>
        </w:rPr>
        <w:t>workstations to groups</w:t>
      </w:r>
      <w:r w:rsidR="003B702B" w:rsidRPr="00B205AB">
        <w:rPr>
          <w:rFonts w:ascii="Times New Roman" w:hAnsi="Times New Roman" w:cs="Times New Roman"/>
          <w:b/>
          <w:sz w:val="24"/>
          <w:szCs w:val="24"/>
        </w:rPr>
        <w:t xml:space="preserve"> in ZCC</w:t>
      </w:r>
    </w:p>
    <w:tbl>
      <w:tblPr>
        <w:tblStyle w:val="TableGrid"/>
        <w:tblW w:w="10884"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902"/>
        <w:gridCol w:w="5982"/>
      </w:tblGrid>
      <w:tr w:rsidR="00B4377C" w:rsidRPr="00B205AB" w:rsidTr="00462D82">
        <w:trPr>
          <w:trHeight w:val="3671"/>
          <w:jc w:val="center"/>
        </w:trPr>
        <w:tc>
          <w:tcPr>
            <w:tcW w:w="4902" w:type="dxa"/>
          </w:tcPr>
          <w:p w:rsidR="00D26609" w:rsidRPr="00B205AB" w:rsidRDefault="003B702B" w:rsidP="00D26609">
            <w:pPr>
              <w:pStyle w:val="ListParagraph"/>
              <w:numPr>
                <w:ilvl w:val="0"/>
                <w:numId w:val="1"/>
              </w:numPr>
              <w:rPr>
                <w:rFonts w:ascii="Times New Roman" w:hAnsi="Times New Roman" w:cs="Times New Roman"/>
                <w:sz w:val="20"/>
                <w:szCs w:val="20"/>
              </w:rPr>
            </w:pPr>
            <w:r w:rsidRPr="00B205AB">
              <w:rPr>
                <w:rFonts w:ascii="Times New Roman" w:hAnsi="Times New Roman" w:cs="Times New Roman"/>
                <w:sz w:val="20"/>
                <w:szCs w:val="20"/>
              </w:rPr>
              <w:t xml:space="preserve">To access ZCC, </w:t>
            </w:r>
            <w:r w:rsidR="00412AE3" w:rsidRPr="00B205AB">
              <w:rPr>
                <w:rFonts w:ascii="Times New Roman" w:hAnsi="Times New Roman" w:cs="Times New Roman"/>
                <w:sz w:val="20"/>
                <w:szCs w:val="20"/>
              </w:rPr>
              <w:t xml:space="preserve">open up your browser and type in the address: </w:t>
            </w:r>
            <w:hyperlink r:id="rId6" w:history="1">
              <w:r w:rsidR="00412AE3" w:rsidRPr="00B205AB">
                <w:rPr>
                  <w:rStyle w:val="Hyperlink"/>
                  <w:rFonts w:ascii="Times New Roman" w:hAnsi="Times New Roman" w:cs="Times New Roman"/>
                  <w:sz w:val="20"/>
                  <w:szCs w:val="20"/>
                </w:rPr>
                <w:t>http://zcc.ad.iusd.org</w:t>
              </w:r>
            </w:hyperlink>
            <w:r w:rsidR="002304A3" w:rsidRPr="00B205AB">
              <w:rPr>
                <w:rFonts w:ascii="Times New Roman" w:hAnsi="Times New Roman" w:cs="Times New Roman"/>
                <w:sz w:val="20"/>
                <w:szCs w:val="20"/>
              </w:rPr>
              <w:br/>
            </w:r>
            <w:r w:rsidR="00412AE3" w:rsidRPr="00B205AB">
              <w:rPr>
                <w:rFonts w:ascii="Times New Roman" w:hAnsi="Times New Roman" w:cs="Times New Roman"/>
                <w:sz w:val="20"/>
                <w:szCs w:val="20"/>
              </w:rPr>
              <w:br/>
            </w:r>
            <w:r w:rsidR="00D26609" w:rsidRPr="00B205AB">
              <w:rPr>
                <w:rFonts w:ascii="Times New Roman" w:hAnsi="Times New Roman" w:cs="Times New Roman"/>
                <w:b/>
                <w:sz w:val="20"/>
                <w:szCs w:val="20"/>
              </w:rPr>
              <w:t>Note:</w:t>
            </w:r>
            <w:r w:rsidR="00D26609" w:rsidRPr="00B205AB">
              <w:rPr>
                <w:rFonts w:ascii="Times New Roman" w:hAnsi="Times New Roman" w:cs="Times New Roman"/>
                <w:sz w:val="20"/>
                <w:szCs w:val="20"/>
              </w:rPr>
              <w:t xml:space="preserve"> For easy access, the Zenworks Control Center (ZCC) bundle (app) is also available. </w:t>
            </w:r>
          </w:p>
          <w:p w:rsidR="00D26609" w:rsidRPr="00B205AB" w:rsidRDefault="00D26609" w:rsidP="00D26609">
            <w:pPr>
              <w:pStyle w:val="ListParagraph"/>
              <w:numPr>
                <w:ilvl w:val="1"/>
                <w:numId w:val="1"/>
              </w:numPr>
              <w:rPr>
                <w:rFonts w:ascii="Times New Roman" w:hAnsi="Times New Roman" w:cs="Times New Roman"/>
                <w:sz w:val="20"/>
                <w:szCs w:val="20"/>
              </w:rPr>
            </w:pPr>
            <w:r w:rsidRPr="00B205AB">
              <w:rPr>
                <w:rFonts w:ascii="Times New Roman" w:hAnsi="Times New Roman" w:cs="Times New Roman"/>
                <w:sz w:val="20"/>
                <w:szCs w:val="20"/>
              </w:rPr>
              <w:t xml:space="preserve">Open up your browser and type in the address: </w:t>
            </w:r>
            <w:hyperlink r:id="rId7" w:history="1">
              <w:r w:rsidRPr="00B205AB">
                <w:rPr>
                  <w:rStyle w:val="Hyperlink"/>
                  <w:rFonts w:ascii="Times New Roman" w:hAnsi="Times New Roman" w:cs="Times New Roman"/>
                  <w:sz w:val="20"/>
                  <w:szCs w:val="20"/>
                </w:rPr>
                <w:t>http://zcc.ad.iusd.org</w:t>
              </w:r>
            </w:hyperlink>
            <w:r w:rsidRPr="00B205AB">
              <w:rPr>
                <w:rFonts w:ascii="Times New Roman" w:hAnsi="Times New Roman" w:cs="Times New Roman"/>
                <w:sz w:val="20"/>
                <w:szCs w:val="20"/>
              </w:rPr>
              <w:t xml:space="preserve"> to access ZCC.</w:t>
            </w:r>
          </w:p>
          <w:p w:rsidR="00D26609" w:rsidRPr="00B205AB" w:rsidRDefault="00D26609" w:rsidP="00D26609">
            <w:pPr>
              <w:pStyle w:val="ListParagraph"/>
              <w:numPr>
                <w:ilvl w:val="1"/>
                <w:numId w:val="1"/>
              </w:numPr>
              <w:rPr>
                <w:rFonts w:ascii="Times New Roman" w:hAnsi="Times New Roman" w:cs="Times New Roman"/>
                <w:sz w:val="20"/>
                <w:szCs w:val="20"/>
              </w:rPr>
            </w:pPr>
            <w:r w:rsidRPr="00B205AB">
              <w:rPr>
                <w:rFonts w:ascii="Times New Roman" w:hAnsi="Times New Roman" w:cs="Times New Roman"/>
                <w:sz w:val="20"/>
                <w:szCs w:val="20"/>
              </w:rPr>
              <w:t>Browse to Bundle &gt; Centralized Applications &gt; Utilities and check box next to Zenworks Control Center</w:t>
            </w:r>
            <w:r w:rsidR="00B205AB" w:rsidRPr="00B205AB">
              <w:rPr>
                <w:rFonts w:ascii="Times New Roman" w:hAnsi="Times New Roman" w:cs="Times New Roman"/>
                <w:sz w:val="20"/>
                <w:szCs w:val="20"/>
              </w:rPr>
              <w:t xml:space="preserve"> (Fig1)</w:t>
            </w:r>
          </w:p>
          <w:p w:rsidR="00D26609" w:rsidRPr="00B205AB" w:rsidRDefault="00D26609" w:rsidP="00D26609">
            <w:pPr>
              <w:pStyle w:val="ListParagraph"/>
              <w:numPr>
                <w:ilvl w:val="1"/>
                <w:numId w:val="1"/>
              </w:numPr>
              <w:rPr>
                <w:rFonts w:ascii="Times New Roman" w:hAnsi="Times New Roman" w:cs="Times New Roman"/>
                <w:sz w:val="20"/>
                <w:szCs w:val="20"/>
              </w:rPr>
            </w:pPr>
            <w:r w:rsidRPr="00B205AB">
              <w:rPr>
                <w:rFonts w:ascii="Times New Roman" w:hAnsi="Times New Roman" w:cs="Times New Roman"/>
                <w:sz w:val="20"/>
                <w:szCs w:val="20"/>
              </w:rPr>
              <w:t>Click on Assign Bundle to Device or Assign Bundle to User on the left panel to your workstation or user, browse to your site and check option to have it appear on the desktop.</w:t>
            </w:r>
            <w:r w:rsidR="002304A3" w:rsidRPr="00B205AB">
              <w:rPr>
                <w:rFonts w:ascii="Times New Roman" w:hAnsi="Times New Roman" w:cs="Times New Roman"/>
                <w:sz w:val="20"/>
                <w:szCs w:val="20"/>
              </w:rPr>
              <w:t xml:space="preserve"> </w:t>
            </w:r>
          </w:p>
          <w:p w:rsidR="00D26609" w:rsidRPr="00B205AB" w:rsidRDefault="00D26609" w:rsidP="00D26609">
            <w:pPr>
              <w:pStyle w:val="ListParagraph"/>
              <w:numPr>
                <w:ilvl w:val="1"/>
                <w:numId w:val="1"/>
              </w:numPr>
              <w:rPr>
                <w:rFonts w:ascii="Times New Roman" w:hAnsi="Times New Roman" w:cs="Times New Roman"/>
                <w:sz w:val="20"/>
                <w:szCs w:val="20"/>
              </w:rPr>
            </w:pPr>
            <w:r w:rsidRPr="00B205AB">
              <w:rPr>
                <w:rFonts w:ascii="Times New Roman" w:hAnsi="Times New Roman" w:cs="Times New Roman"/>
                <w:sz w:val="20"/>
                <w:szCs w:val="20"/>
              </w:rPr>
              <w:t xml:space="preserve">Right-click on the Z icon in the system tray on your computer, select Refresh </w:t>
            </w:r>
            <w:r w:rsidR="00B205AB" w:rsidRPr="00B205AB">
              <w:rPr>
                <w:rFonts w:ascii="Times New Roman" w:hAnsi="Times New Roman" w:cs="Times New Roman"/>
                <w:sz w:val="20"/>
                <w:szCs w:val="20"/>
              </w:rPr>
              <w:t xml:space="preserve"> (Fig2</w:t>
            </w:r>
            <w:r w:rsidR="00272B44" w:rsidRPr="00B205AB">
              <w:rPr>
                <w:rFonts w:ascii="Times New Roman" w:hAnsi="Times New Roman" w:cs="Times New Roman"/>
                <w:sz w:val="20"/>
                <w:szCs w:val="20"/>
              </w:rPr>
              <w:t xml:space="preserve">) </w:t>
            </w:r>
            <w:r w:rsidRPr="00B205AB">
              <w:rPr>
                <w:rFonts w:ascii="Times New Roman" w:hAnsi="Times New Roman" w:cs="Times New Roman"/>
                <w:sz w:val="20"/>
                <w:szCs w:val="20"/>
              </w:rPr>
              <w:t xml:space="preserve">and the </w:t>
            </w:r>
            <w:r w:rsidR="002304A3" w:rsidRPr="00B205AB">
              <w:rPr>
                <w:rFonts w:ascii="Times New Roman" w:hAnsi="Times New Roman" w:cs="Times New Roman"/>
                <w:sz w:val="20"/>
                <w:szCs w:val="20"/>
              </w:rPr>
              <w:t>ZCC</w:t>
            </w:r>
            <w:r w:rsidRPr="00B205AB">
              <w:rPr>
                <w:rFonts w:ascii="Times New Roman" w:hAnsi="Times New Roman" w:cs="Times New Roman"/>
                <w:sz w:val="20"/>
                <w:szCs w:val="20"/>
              </w:rPr>
              <w:t xml:space="preserve"> shortcut w</w:t>
            </w:r>
            <w:r w:rsidR="002304A3" w:rsidRPr="00B205AB">
              <w:rPr>
                <w:rFonts w:ascii="Times New Roman" w:hAnsi="Times New Roman" w:cs="Times New Roman"/>
                <w:sz w:val="20"/>
                <w:szCs w:val="20"/>
              </w:rPr>
              <w:t>ill appear on your desktop</w:t>
            </w:r>
            <w:r w:rsidR="00B205AB" w:rsidRPr="00B205AB">
              <w:rPr>
                <w:rFonts w:ascii="Times New Roman" w:hAnsi="Times New Roman" w:cs="Times New Roman"/>
                <w:sz w:val="20"/>
                <w:szCs w:val="20"/>
              </w:rPr>
              <w:t xml:space="preserve"> (Fig3</w:t>
            </w:r>
            <w:r w:rsidR="00272B44" w:rsidRPr="00B205AB">
              <w:rPr>
                <w:rFonts w:ascii="Times New Roman" w:hAnsi="Times New Roman" w:cs="Times New Roman"/>
                <w:sz w:val="20"/>
                <w:szCs w:val="20"/>
              </w:rPr>
              <w:t>)</w:t>
            </w:r>
            <w:r w:rsidRPr="00B205AB">
              <w:rPr>
                <w:rFonts w:ascii="Times New Roman" w:hAnsi="Times New Roman" w:cs="Times New Roman"/>
                <w:sz w:val="20"/>
                <w:szCs w:val="20"/>
              </w:rPr>
              <w:br/>
            </w:r>
          </w:p>
          <w:p w:rsidR="00CD4119" w:rsidRPr="00B205AB" w:rsidRDefault="00D26609" w:rsidP="00B205AB">
            <w:pPr>
              <w:pStyle w:val="ListParagraph"/>
              <w:ind w:left="360"/>
              <w:rPr>
                <w:rFonts w:ascii="Times New Roman" w:hAnsi="Times New Roman" w:cs="Times New Roman"/>
                <w:sz w:val="20"/>
                <w:szCs w:val="20"/>
              </w:rPr>
            </w:pPr>
            <w:r w:rsidRPr="00B205AB">
              <w:rPr>
                <w:rFonts w:ascii="Times New Roman" w:hAnsi="Times New Roman" w:cs="Times New Roman"/>
                <w:b/>
                <w:sz w:val="20"/>
                <w:szCs w:val="20"/>
              </w:rPr>
              <w:t xml:space="preserve">Note: </w:t>
            </w:r>
            <w:r w:rsidRPr="00B205AB">
              <w:rPr>
                <w:rFonts w:ascii="Times New Roman" w:hAnsi="Times New Roman" w:cs="Times New Roman"/>
                <w:sz w:val="20"/>
                <w:szCs w:val="20"/>
              </w:rPr>
              <w:t>If shortcut doesn’t appear, log off and on.</w:t>
            </w:r>
            <w:r w:rsidR="00B205AB" w:rsidRPr="00B205AB">
              <w:rPr>
                <w:rFonts w:ascii="Times New Roman" w:hAnsi="Times New Roman" w:cs="Times New Roman"/>
                <w:sz w:val="20"/>
                <w:szCs w:val="20"/>
              </w:rPr>
              <w:br/>
            </w:r>
          </w:p>
        </w:tc>
        <w:tc>
          <w:tcPr>
            <w:tcW w:w="5982" w:type="dxa"/>
          </w:tcPr>
          <w:p w:rsidR="00EE7F5A" w:rsidRDefault="00D26609" w:rsidP="00462D82">
            <w:pPr>
              <w:jc w:val="center"/>
              <w:rPr>
                <w:rFonts w:ascii="Times New Roman" w:hAnsi="Times New Roman" w:cs="Times New Roman"/>
                <w:sz w:val="20"/>
                <w:szCs w:val="20"/>
              </w:rPr>
            </w:pPr>
            <w:r w:rsidRPr="00B205AB">
              <w:rPr>
                <w:rFonts w:ascii="Times New Roman" w:hAnsi="Times New Roman" w:cs="Times New Roman"/>
                <w:noProof/>
                <w:sz w:val="20"/>
                <w:szCs w:val="20"/>
              </w:rPr>
              <w:drawing>
                <wp:inline distT="0" distB="0" distL="0" distR="0">
                  <wp:extent cx="2857500" cy="2011717"/>
                  <wp:effectExtent l="19050" t="0" r="0" b="0"/>
                  <wp:docPr id="133" name="Picture 133" descr="C:\Documents and Settings\pphan\Desktop\Z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C:\Documents and Settings\pphan\Desktop\ZCC.png"/>
                          <pic:cNvPicPr>
                            <a:picLocks noChangeAspect="1" noChangeArrowheads="1"/>
                          </pic:cNvPicPr>
                        </pic:nvPicPr>
                        <pic:blipFill>
                          <a:blip r:embed="rId8" cstate="print"/>
                          <a:srcRect/>
                          <a:stretch>
                            <a:fillRect/>
                          </a:stretch>
                        </pic:blipFill>
                        <pic:spPr bwMode="auto">
                          <a:xfrm>
                            <a:off x="0" y="0"/>
                            <a:ext cx="2864849" cy="2016891"/>
                          </a:xfrm>
                          <a:prstGeom prst="rect">
                            <a:avLst/>
                          </a:prstGeom>
                          <a:noFill/>
                          <a:ln w="9525">
                            <a:noFill/>
                            <a:miter lim="800000"/>
                            <a:headEnd/>
                            <a:tailEnd/>
                          </a:ln>
                        </pic:spPr>
                      </pic:pic>
                    </a:graphicData>
                  </a:graphic>
                </wp:inline>
              </w:drawing>
            </w:r>
          </w:p>
          <w:p w:rsidR="00F46D68" w:rsidRPr="00B205AB" w:rsidRDefault="00B205AB" w:rsidP="00462D82">
            <w:pPr>
              <w:jc w:val="center"/>
              <w:rPr>
                <w:rFonts w:ascii="Times New Roman" w:hAnsi="Times New Roman" w:cs="Times New Roman"/>
                <w:sz w:val="20"/>
                <w:szCs w:val="20"/>
              </w:rPr>
            </w:pPr>
            <w:r w:rsidRPr="00B205AB">
              <w:rPr>
                <w:rFonts w:ascii="Times New Roman" w:hAnsi="Times New Roman" w:cs="Times New Roman"/>
                <w:sz w:val="20"/>
                <w:szCs w:val="20"/>
              </w:rPr>
              <w:t>Fig1</w:t>
            </w:r>
          </w:p>
          <w:p w:rsidR="00EE7F5A" w:rsidRDefault="00D26609" w:rsidP="00EE7F5A">
            <w:pPr>
              <w:jc w:val="center"/>
              <w:rPr>
                <w:rFonts w:ascii="Times New Roman" w:hAnsi="Times New Roman" w:cs="Times New Roman"/>
                <w:noProof/>
                <w:sz w:val="20"/>
                <w:szCs w:val="20"/>
              </w:rPr>
            </w:pPr>
            <w:r w:rsidRPr="00B205AB">
              <w:rPr>
                <w:rFonts w:ascii="Times New Roman" w:hAnsi="Times New Roman" w:cs="Times New Roman"/>
                <w:sz w:val="20"/>
                <w:szCs w:val="20"/>
              </w:rPr>
              <w:br/>
            </w:r>
            <w:r w:rsidR="00F46D68" w:rsidRPr="00B205AB">
              <w:rPr>
                <w:rFonts w:ascii="Times New Roman" w:hAnsi="Times New Roman" w:cs="Times New Roman"/>
                <w:noProof/>
                <w:sz w:val="20"/>
                <w:szCs w:val="20"/>
              </w:rPr>
              <w:drawing>
                <wp:inline distT="0" distB="0" distL="0" distR="0">
                  <wp:extent cx="990600" cy="891016"/>
                  <wp:effectExtent l="19050" t="0" r="0" b="0"/>
                  <wp:docPr id="315" name="Picture 315" descr="C:\Downloads\zcc\zencli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C:\Downloads\zcc\zenclient.png"/>
                          <pic:cNvPicPr>
                            <a:picLocks noChangeAspect="1" noChangeArrowheads="1"/>
                          </pic:cNvPicPr>
                        </pic:nvPicPr>
                        <pic:blipFill>
                          <a:blip r:embed="rId9" cstate="print"/>
                          <a:srcRect/>
                          <a:stretch>
                            <a:fillRect/>
                          </a:stretch>
                        </pic:blipFill>
                        <pic:spPr bwMode="auto">
                          <a:xfrm>
                            <a:off x="0" y="0"/>
                            <a:ext cx="990600" cy="891016"/>
                          </a:xfrm>
                          <a:prstGeom prst="rect">
                            <a:avLst/>
                          </a:prstGeom>
                          <a:noFill/>
                          <a:ln w="9525">
                            <a:noFill/>
                            <a:miter lim="800000"/>
                            <a:headEnd/>
                            <a:tailEnd/>
                          </a:ln>
                        </pic:spPr>
                      </pic:pic>
                    </a:graphicData>
                  </a:graphic>
                </wp:inline>
              </w:drawing>
            </w:r>
            <w:r w:rsidR="00272B44" w:rsidRPr="00B205AB">
              <w:rPr>
                <w:rFonts w:ascii="Times New Roman" w:hAnsi="Times New Roman" w:cs="Times New Roman"/>
                <w:noProof/>
                <w:sz w:val="20"/>
                <w:szCs w:val="20"/>
              </w:rPr>
              <w:t xml:space="preserve"> </w:t>
            </w:r>
            <w:r w:rsidR="00391926">
              <w:rPr>
                <w:rFonts w:ascii="Times New Roman" w:hAnsi="Times New Roman" w:cs="Times New Roman"/>
                <w:noProof/>
                <w:sz w:val="20"/>
                <w:szCs w:val="20"/>
              </w:rPr>
              <w:t xml:space="preserve">      </w:t>
            </w:r>
            <w:r w:rsidR="00272B44" w:rsidRPr="00B205AB">
              <w:rPr>
                <w:rFonts w:ascii="Times New Roman" w:hAnsi="Times New Roman" w:cs="Times New Roman"/>
                <w:noProof/>
                <w:sz w:val="20"/>
                <w:szCs w:val="20"/>
              </w:rPr>
              <w:t xml:space="preserve">      </w:t>
            </w:r>
            <w:r w:rsidR="00272B44" w:rsidRPr="00B205AB">
              <w:rPr>
                <w:rFonts w:ascii="Times New Roman" w:hAnsi="Times New Roman" w:cs="Times New Roman"/>
                <w:noProof/>
                <w:sz w:val="20"/>
                <w:szCs w:val="20"/>
              </w:rPr>
              <w:drawing>
                <wp:inline distT="0" distB="0" distL="0" distR="0" wp14:anchorId="458836B4" wp14:editId="15A77188">
                  <wp:extent cx="564855" cy="647700"/>
                  <wp:effectExtent l="19050" t="0" r="6645" b="0"/>
                  <wp:docPr id="162" name="Picture 162" descr="C:\Downloads\zcc\zcc short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Downloads\zcc\zcc shortcut.png"/>
                          <pic:cNvPicPr>
                            <a:picLocks noChangeAspect="1" noChangeArrowheads="1"/>
                          </pic:cNvPicPr>
                        </pic:nvPicPr>
                        <pic:blipFill>
                          <a:blip r:embed="rId10" cstate="print"/>
                          <a:srcRect/>
                          <a:stretch>
                            <a:fillRect/>
                          </a:stretch>
                        </pic:blipFill>
                        <pic:spPr bwMode="auto">
                          <a:xfrm>
                            <a:off x="0" y="0"/>
                            <a:ext cx="564855" cy="647700"/>
                          </a:xfrm>
                          <a:prstGeom prst="rect">
                            <a:avLst/>
                          </a:prstGeom>
                          <a:noFill/>
                          <a:ln w="9525">
                            <a:noFill/>
                            <a:miter lim="800000"/>
                            <a:headEnd/>
                            <a:tailEnd/>
                          </a:ln>
                        </pic:spPr>
                      </pic:pic>
                    </a:graphicData>
                  </a:graphic>
                </wp:inline>
              </w:drawing>
            </w:r>
          </w:p>
          <w:p w:rsidR="00D26609" w:rsidRPr="00B205AB" w:rsidRDefault="00EE7F5A" w:rsidP="00EE7F5A">
            <w:pPr>
              <w:rPr>
                <w:rFonts w:ascii="Times New Roman" w:hAnsi="Times New Roman" w:cs="Times New Roman"/>
                <w:sz w:val="20"/>
                <w:szCs w:val="20"/>
              </w:rPr>
            </w:pPr>
            <w:r>
              <w:rPr>
                <w:rFonts w:ascii="Times New Roman" w:hAnsi="Times New Roman" w:cs="Times New Roman"/>
                <w:noProof/>
                <w:sz w:val="20"/>
                <w:szCs w:val="20"/>
              </w:rPr>
              <w:t xml:space="preserve">                                        Fig2                          </w:t>
            </w:r>
            <w:r w:rsidR="00391926">
              <w:rPr>
                <w:rFonts w:ascii="Times New Roman" w:hAnsi="Times New Roman" w:cs="Times New Roman"/>
                <w:noProof/>
                <w:sz w:val="20"/>
                <w:szCs w:val="20"/>
              </w:rPr>
              <w:t xml:space="preserve">  </w:t>
            </w:r>
            <w:bookmarkStart w:id="0" w:name="_GoBack"/>
            <w:bookmarkEnd w:id="0"/>
            <w:r>
              <w:rPr>
                <w:rFonts w:ascii="Times New Roman" w:hAnsi="Times New Roman" w:cs="Times New Roman"/>
                <w:noProof/>
                <w:sz w:val="20"/>
                <w:szCs w:val="20"/>
              </w:rPr>
              <w:t>Fig3</w:t>
            </w:r>
            <w:r>
              <w:rPr>
                <w:rFonts w:ascii="Times New Roman" w:hAnsi="Times New Roman" w:cs="Times New Roman"/>
                <w:noProof/>
                <w:sz w:val="20"/>
                <w:szCs w:val="20"/>
              </w:rPr>
              <w:br/>
            </w:r>
          </w:p>
        </w:tc>
      </w:tr>
      <w:tr w:rsidR="00F46D68" w:rsidRPr="00B205AB" w:rsidTr="005B0E2B">
        <w:trPr>
          <w:trHeight w:val="2285"/>
          <w:jc w:val="center"/>
        </w:trPr>
        <w:tc>
          <w:tcPr>
            <w:tcW w:w="4902" w:type="dxa"/>
          </w:tcPr>
          <w:p w:rsidR="00F46D68" w:rsidRPr="00B205AB" w:rsidRDefault="00F46D68" w:rsidP="00795343">
            <w:pPr>
              <w:pStyle w:val="ListParagraph"/>
              <w:numPr>
                <w:ilvl w:val="0"/>
                <w:numId w:val="1"/>
              </w:numPr>
              <w:rPr>
                <w:rFonts w:ascii="Times New Roman" w:hAnsi="Times New Roman" w:cs="Times New Roman"/>
                <w:sz w:val="20"/>
                <w:szCs w:val="20"/>
              </w:rPr>
            </w:pPr>
            <w:r w:rsidRPr="00B205AB">
              <w:rPr>
                <w:rFonts w:ascii="Times New Roman" w:hAnsi="Times New Roman" w:cs="Times New Roman"/>
                <w:sz w:val="20"/>
                <w:szCs w:val="20"/>
              </w:rPr>
              <w:t>When the login screen appears, type in your Microsoft username and password and click on Login.</w:t>
            </w:r>
          </w:p>
        </w:tc>
        <w:tc>
          <w:tcPr>
            <w:tcW w:w="5982" w:type="dxa"/>
          </w:tcPr>
          <w:p w:rsidR="00F46D68" w:rsidRPr="00B205AB" w:rsidRDefault="00382CDF" w:rsidP="00F46D68">
            <w:pPr>
              <w:jc w:val="center"/>
              <w:rPr>
                <w:rFonts w:ascii="Times New Roman" w:hAnsi="Times New Roman" w:cs="Times New Roman"/>
                <w:sz w:val="20"/>
                <w:szCs w:val="20"/>
              </w:rPr>
            </w:pPr>
            <w:r>
              <w:rPr>
                <w:noProof/>
              </w:rPr>
              <w:drawing>
                <wp:inline distT="0" distB="0" distL="0" distR="0" wp14:anchorId="22F14496" wp14:editId="1CE0FA8C">
                  <wp:extent cx="2524125" cy="1222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23810" cy="1222552"/>
                          </a:xfrm>
                          <a:prstGeom prst="rect">
                            <a:avLst/>
                          </a:prstGeom>
                        </pic:spPr>
                      </pic:pic>
                    </a:graphicData>
                  </a:graphic>
                </wp:inline>
              </w:drawing>
            </w:r>
          </w:p>
        </w:tc>
      </w:tr>
      <w:tr w:rsidR="00B4377C" w:rsidRPr="00B205AB" w:rsidTr="00462D82">
        <w:trPr>
          <w:trHeight w:val="3383"/>
          <w:jc w:val="center"/>
        </w:trPr>
        <w:tc>
          <w:tcPr>
            <w:tcW w:w="4902" w:type="dxa"/>
          </w:tcPr>
          <w:p w:rsidR="00CD4119" w:rsidRPr="00B205AB" w:rsidRDefault="00CD4119" w:rsidP="00795343">
            <w:pPr>
              <w:pStyle w:val="ListParagraph"/>
              <w:numPr>
                <w:ilvl w:val="0"/>
                <w:numId w:val="1"/>
              </w:numPr>
              <w:rPr>
                <w:rFonts w:ascii="Times New Roman" w:hAnsi="Times New Roman" w:cs="Times New Roman"/>
                <w:sz w:val="20"/>
                <w:szCs w:val="20"/>
              </w:rPr>
            </w:pPr>
            <w:r w:rsidRPr="00B205AB">
              <w:rPr>
                <w:rFonts w:ascii="Times New Roman" w:hAnsi="Times New Roman" w:cs="Times New Roman"/>
                <w:sz w:val="20"/>
                <w:szCs w:val="20"/>
              </w:rPr>
              <w:t>Click on Devices on the left panel and browse to your site by click</w:t>
            </w:r>
            <w:r w:rsidR="001D5ABD" w:rsidRPr="00B205AB">
              <w:rPr>
                <w:rFonts w:ascii="Times New Roman" w:hAnsi="Times New Roman" w:cs="Times New Roman"/>
                <w:sz w:val="20"/>
                <w:szCs w:val="20"/>
              </w:rPr>
              <w:t>ing</w:t>
            </w:r>
            <w:r w:rsidRPr="00B205AB">
              <w:rPr>
                <w:rFonts w:ascii="Times New Roman" w:hAnsi="Times New Roman" w:cs="Times New Roman"/>
                <w:sz w:val="20"/>
                <w:szCs w:val="20"/>
              </w:rPr>
              <w:t xml:space="preserve"> on Workstations &gt;  Elementary</w:t>
            </w:r>
            <w:r w:rsidR="00795343" w:rsidRPr="00B205AB">
              <w:rPr>
                <w:rFonts w:ascii="Times New Roman" w:hAnsi="Times New Roman" w:cs="Times New Roman"/>
                <w:sz w:val="20"/>
                <w:szCs w:val="20"/>
              </w:rPr>
              <w:t xml:space="preserve"> Schools or Middle Schools or </w:t>
            </w:r>
            <w:r w:rsidRPr="00B205AB">
              <w:rPr>
                <w:rFonts w:ascii="Times New Roman" w:hAnsi="Times New Roman" w:cs="Times New Roman"/>
                <w:sz w:val="20"/>
                <w:szCs w:val="20"/>
              </w:rPr>
              <w:t>High Schools &gt; Site abbreviation</w:t>
            </w:r>
          </w:p>
        </w:tc>
        <w:tc>
          <w:tcPr>
            <w:tcW w:w="5982" w:type="dxa"/>
          </w:tcPr>
          <w:p w:rsidR="00CD4119" w:rsidRPr="00B205AB" w:rsidRDefault="00272B44" w:rsidP="007628C8">
            <w:pPr>
              <w:jc w:val="center"/>
              <w:rPr>
                <w:rFonts w:ascii="Times New Roman" w:hAnsi="Times New Roman" w:cs="Times New Roman"/>
                <w:noProof/>
                <w:sz w:val="20"/>
                <w:szCs w:val="20"/>
              </w:rPr>
            </w:pPr>
            <w:r w:rsidRPr="00B205AB">
              <w:rPr>
                <w:rFonts w:ascii="Times New Roman" w:hAnsi="Times New Roman" w:cs="Times New Roman"/>
                <w:sz w:val="20"/>
                <w:szCs w:val="20"/>
              </w:rPr>
              <w:object w:dxaOrig="9480" w:dyaOrig="4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0.5pt;height:147.75pt" o:ole="">
                  <v:imagedata r:id="rId12" o:title=""/>
                </v:shape>
                <o:OLEObject Type="Embed" ProgID="PBrush" ShapeID="_x0000_i1026" DrawAspect="Content" ObjectID="_1375107548" r:id="rId13"/>
              </w:object>
            </w:r>
          </w:p>
        </w:tc>
      </w:tr>
      <w:tr w:rsidR="008F3747" w:rsidRPr="00B205AB" w:rsidTr="00462D82">
        <w:trPr>
          <w:trHeight w:val="2330"/>
          <w:jc w:val="center"/>
        </w:trPr>
        <w:tc>
          <w:tcPr>
            <w:tcW w:w="4902" w:type="dxa"/>
          </w:tcPr>
          <w:p w:rsidR="001D5ABD" w:rsidRPr="00B205AB" w:rsidRDefault="001D5ABD" w:rsidP="00E918D8">
            <w:pPr>
              <w:pStyle w:val="ListParagraph"/>
              <w:numPr>
                <w:ilvl w:val="0"/>
                <w:numId w:val="1"/>
              </w:numPr>
              <w:rPr>
                <w:rFonts w:ascii="Times New Roman" w:hAnsi="Times New Roman" w:cs="Times New Roman"/>
                <w:sz w:val="20"/>
                <w:szCs w:val="20"/>
              </w:rPr>
            </w:pPr>
            <w:r w:rsidRPr="00B205AB">
              <w:rPr>
                <w:rFonts w:ascii="Times New Roman" w:hAnsi="Times New Roman" w:cs="Times New Roman"/>
                <w:sz w:val="20"/>
                <w:szCs w:val="20"/>
              </w:rPr>
              <w:t>Once you are in your site, click on New and select Workstation Group</w:t>
            </w:r>
            <w:r w:rsidRPr="00B205AB">
              <w:rPr>
                <w:rFonts w:ascii="Times New Roman" w:hAnsi="Times New Roman" w:cs="Times New Roman"/>
                <w:sz w:val="20"/>
                <w:szCs w:val="20"/>
              </w:rPr>
              <w:br/>
            </w:r>
            <w:r w:rsidR="006018E8" w:rsidRPr="00B205AB">
              <w:rPr>
                <w:rFonts w:ascii="Times New Roman" w:hAnsi="Times New Roman" w:cs="Times New Roman"/>
                <w:sz w:val="20"/>
                <w:szCs w:val="20"/>
              </w:rPr>
              <w:br/>
            </w:r>
            <w:r w:rsidRPr="00B205AB">
              <w:rPr>
                <w:rFonts w:ascii="Times New Roman" w:hAnsi="Times New Roman" w:cs="Times New Roman"/>
                <w:b/>
                <w:sz w:val="20"/>
                <w:szCs w:val="20"/>
              </w:rPr>
              <w:t>Note:</w:t>
            </w:r>
            <w:r w:rsidRPr="00B205AB">
              <w:rPr>
                <w:rFonts w:ascii="Times New Roman" w:hAnsi="Times New Roman" w:cs="Times New Roman"/>
                <w:sz w:val="20"/>
                <w:szCs w:val="20"/>
              </w:rPr>
              <w:t xml:space="preserve"> </w:t>
            </w:r>
            <w:r w:rsidR="006018E8" w:rsidRPr="00B205AB">
              <w:rPr>
                <w:rFonts w:ascii="Times New Roman" w:hAnsi="Times New Roman" w:cs="Times New Roman"/>
                <w:sz w:val="20"/>
                <w:szCs w:val="20"/>
              </w:rPr>
              <w:t>for the remainder of this how-to we</w:t>
            </w:r>
            <w:r w:rsidR="00B4377C" w:rsidRPr="00B205AB">
              <w:rPr>
                <w:rFonts w:ascii="Times New Roman" w:hAnsi="Times New Roman" w:cs="Times New Roman"/>
                <w:sz w:val="20"/>
                <w:szCs w:val="20"/>
              </w:rPr>
              <w:t>’ll take ST</w:t>
            </w:r>
            <w:r w:rsidR="006018E8" w:rsidRPr="00B205AB">
              <w:rPr>
                <w:rFonts w:ascii="Times New Roman" w:hAnsi="Times New Roman" w:cs="Times New Roman"/>
                <w:sz w:val="20"/>
                <w:szCs w:val="20"/>
              </w:rPr>
              <w:t xml:space="preserve"> </w:t>
            </w:r>
            <w:r w:rsidRPr="00B205AB">
              <w:rPr>
                <w:rFonts w:ascii="Times New Roman" w:hAnsi="Times New Roman" w:cs="Times New Roman"/>
                <w:sz w:val="20"/>
                <w:szCs w:val="20"/>
              </w:rPr>
              <w:t>(</w:t>
            </w:r>
            <w:r w:rsidR="00B4377C" w:rsidRPr="00B205AB">
              <w:rPr>
                <w:rFonts w:ascii="Times New Roman" w:hAnsi="Times New Roman" w:cs="Times New Roman"/>
                <w:sz w:val="20"/>
                <w:szCs w:val="20"/>
              </w:rPr>
              <w:t xml:space="preserve">Stone Creek </w:t>
            </w:r>
            <w:r w:rsidRPr="00B205AB">
              <w:rPr>
                <w:rFonts w:ascii="Times New Roman" w:hAnsi="Times New Roman" w:cs="Times New Roman"/>
                <w:sz w:val="20"/>
                <w:szCs w:val="20"/>
              </w:rPr>
              <w:t>elementary)</w:t>
            </w:r>
            <w:r w:rsidR="006018E8" w:rsidRPr="00B205AB">
              <w:rPr>
                <w:rFonts w:ascii="Times New Roman" w:hAnsi="Times New Roman" w:cs="Times New Roman"/>
                <w:sz w:val="20"/>
                <w:szCs w:val="20"/>
              </w:rPr>
              <w:t xml:space="preserve"> as example.</w:t>
            </w:r>
          </w:p>
        </w:tc>
        <w:tc>
          <w:tcPr>
            <w:tcW w:w="5982" w:type="dxa"/>
          </w:tcPr>
          <w:p w:rsidR="001D5ABD" w:rsidRPr="00B205AB" w:rsidRDefault="00B11198"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4785" w:dyaOrig="2205">
                <v:shape id="_x0000_i1027" type="#_x0000_t75" style="width:239.25pt;height:110.25pt" o:ole="">
                  <v:imagedata r:id="rId14" o:title=""/>
                </v:shape>
                <o:OLEObject Type="Embed" ProgID="PBrush" ShapeID="_x0000_i1027" DrawAspect="Content" ObjectID="_1375107549" r:id="rId15"/>
              </w:object>
            </w:r>
            <w:r w:rsidR="00394A15" w:rsidRPr="00B205AB">
              <w:rPr>
                <w:rFonts w:ascii="Times New Roman" w:hAnsi="Times New Roman" w:cs="Times New Roman"/>
                <w:sz w:val="20"/>
                <w:szCs w:val="20"/>
              </w:rPr>
              <w:br/>
            </w:r>
          </w:p>
        </w:tc>
      </w:tr>
      <w:tr w:rsidR="008F3747" w:rsidRPr="00B205AB" w:rsidTr="00462D82">
        <w:trPr>
          <w:trHeight w:val="3410"/>
          <w:jc w:val="center"/>
        </w:trPr>
        <w:tc>
          <w:tcPr>
            <w:tcW w:w="4902" w:type="dxa"/>
          </w:tcPr>
          <w:p w:rsidR="001D5ABD" w:rsidRPr="00B205AB" w:rsidRDefault="00E918D8" w:rsidP="00E918D8">
            <w:pPr>
              <w:pStyle w:val="ListParagraph"/>
              <w:numPr>
                <w:ilvl w:val="0"/>
                <w:numId w:val="1"/>
              </w:numPr>
              <w:rPr>
                <w:rFonts w:ascii="Times New Roman" w:hAnsi="Times New Roman" w:cs="Times New Roman"/>
                <w:sz w:val="20"/>
                <w:szCs w:val="20"/>
              </w:rPr>
            </w:pPr>
            <w:r w:rsidRPr="00B205AB">
              <w:rPr>
                <w:rFonts w:ascii="Times New Roman" w:hAnsi="Times New Roman" w:cs="Times New Roman"/>
                <w:b/>
                <w:sz w:val="20"/>
                <w:szCs w:val="20"/>
              </w:rPr>
              <w:lastRenderedPageBreak/>
              <w:t>In step 1</w:t>
            </w:r>
            <w:r w:rsidRPr="00B205AB">
              <w:rPr>
                <w:rFonts w:ascii="Times New Roman" w:hAnsi="Times New Roman" w:cs="Times New Roman"/>
                <w:sz w:val="20"/>
                <w:szCs w:val="20"/>
              </w:rPr>
              <w:t>: type a name (e.g.,</w:t>
            </w:r>
            <w:r w:rsidR="006018E8" w:rsidRPr="00B205AB">
              <w:rPr>
                <w:rFonts w:ascii="Times New Roman" w:hAnsi="Times New Roman" w:cs="Times New Roman"/>
                <w:sz w:val="20"/>
                <w:szCs w:val="20"/>
              </w:rPr>
              <w:t xml:space="preserve"> </w:t>
            </w:r>
            <w:r w:rsidR="00B4377C" w:rsidRPr="00B205AB">
              <w:rPr>
                <w:rFonts w:ascii="Times New Roman" w:hAnsi="Times New Roman" w:cs="Times New Roman"/>
                <w:sz w:val="20"/>
                <w:szCs w:val="20"/>
              </w:rPr>
              <w:t>Laptops</w:t>
            </w:r>
            <w:r w:rsidRPr="00B205AB">
              <w:rPr>
                <w:rFonts w:ascii="Times New Roman" w:hAnsi="Times New Roman" w:cs="Times New Roman"/>
                <w:sz w:val="20"/>
                <w:szCs w:val="20"/>
              </w:rPr>
              <w:t>)</w:t>
            </w:r>
            <w:r w:rsidR="006018E8" w:rsidRPr="00B205AB">
              <w:rPr>
                <w:rFonts w:ascii="Times New Roman" w:hAnsi="Times New Roman" w:cs="Times New Roman"/>
                <w:sz w:val="20"/>
                <w:szCs w:val="20"/>
              </w:rPr>
              <w:t xml:space="preserve"> in Group Name and give i</w:t>
            </w:r>
            <w:r w:rsidR="00795343" w:rsidRPr="00B205AB">
              <w:rPr>
                <w:rFonts w:ascii="Times New Roman" w:hAnsi="Times New Roman" w:cs="Times New Roman"/>
                <w:sz w:val="20"/>
                <w:szCs w:val="20"/>
              </w:rPr>
              <w:t>t a useful</w:t>
            </w:r>
            <w:r w:rsidRPr="00B205AB">
              <w:rPr>
                <w:rFonts w:ascii="Times New Roman" w:hAnsi="Times New Roman" w:cs="Times New Roman"/>
                <w:sz w:val="20"/>
                <w:szCs w:val="20"/>
              </w:rPr>
              <w:t xml:space="preserve"> description (e.g., </w:t>
            </w:r>
            <w:r w:rsidR="00B4377C" w:rsidRPr="00B205AB">
              <w:rPr>
                <w:rFonts w:ascii="Times New Roman" w:hAnsi="Times New Roman" w:cs="Times New Roman"/>
                <w:sz w:val="20"/>
                <w:szCs w:val="20"/>
              </w:rPr>
              <w:t>Laptop</w:t>
            </w:r>
            <w:r w:rsidR="006018E8" w:rsidRPr="00B205AB">
              <w:rPr>
                <w:rFonts w:ascii="Times New Roman" w:hAnsi="Times New Roman" w:cs="Times New Roman"/>
                <w:sz w:val="20"/>
                <w:szCs w:val="20"/>
              </w:rPr>
              <w:t xml:space="preserve"> computers</w:t>
            </w:r>
            <w:r w:rsidRPr="00B205AB">
              <w:rPr>
                <w:rFonts w:ascii="Times New Roman" w:hAnsi="Times New Roman" w:cs="Times New Roman"/>
                <w:sz w:val="20"/>
                <w:szCs w:val="20"/>
              </w:rPr>
              <w:t xml:space="preserve">) </w:t>
            </w:r>
            <w:r w:rsidR="006018E8" w:rsidRPr="00B205AB">
              <w:rPr>
                <w:rFonts w:ascii="Times New Roman" w:hAnsi="Times New Roman" w:cs="Times New Roman"/>
                <w:sz w:val="20"/>
                <w:szCs w:val="20"/>
              </w:rPr>
              <w:t>Click on Next</w:t>
            </w:r>
          </w:p>
        </w:tc>
        <w:tc>
          <w:tcPr>
            <w:tcW w:w="5982" w:type="dxa"/>
          </w:tcPr>
          <w:p w:rsidR="001D5ABD" w:rsidRPr="00B205AB" w:rsidRDefault="005B0E2B"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8490" w:dyaOrig="7155">
                <v:shape id="_x0000_i1028" type="#_x0000_t75" style="width:194.25pt;height:163.5pt" o:ole="">
                  <v:imagedata r:id="rId16" o:title=""/>
                </v:shape>
                <o:OLEObject Type="Embed" ProgID="PBrush" ShapeID="_x0000_i1028" DrawAspect="Content" ObjectID="_1375107550" r:id="rId17"/>
              </w:object>
            </w:r>
            <w:r>
              <w:rPr>
                <w:rFonts w:ascii="Times New Roman" w:hAnsi="Times New Roman" w:cs="Times New Roman"/>
                <w:sz w:val="20"/>
                <w:szCs w:val="20"/>
              </w:rPr>
              <w:br/>
            </w:r>
          </w:p>
        </w:tc>
      </w:tr>
      <w:tr w:rsidR="008F3747" w:rsidRPr="00B205AB" w:rsidTr="005B0E2B">
        <w:trPr>
          <w:trHeight w:val="2123"/>
          <w:jc w:val="center"/>
        </w:trPr>
        <w:tc>
          <w:tcPr>
            <w:tcW w:w="4902" w:type="dxa"/>
          </w:tcPr>
          <w:p w:rsidR="006018E8" w:rsidRPr="00B205AB" w:rsidRDefault="00E918D8" w:rsidP="00B4377C">
            <w:pPr>
              <w:pStyle w:val="ListParagraph"/>
              <w:numPr>
                <w:ilvl w:val="0"/>
                <w:numId w:val="1"/>
              </w:numPr>
              <w:rPr>
                <w:rFonts w:ascii="Times New Roman" w:hAnsi="Times New Roman" w:cs="Times New Roman"/>
                <w:sz w:val="20"/>
                <w:szCs w:val="20"/>
              </w:rPr>
            </w:pPr>
            <w:r w:rsidRPr="00B205AB">
              <w:rPr>
                <w:rFonts w:ascii="Times New Roman" w:hAnsi="Times New Roman" w:cs="Times New Roman"/>
                <w:b/>
                <w:sz w:val="20"/>
                <w:szCs w:val="20"/>
              </w:rPr>
              <w:t>In step 2</w:t>
            </w:r>
            <w:r w:rsidRPr="00B205AB">
              <w:rPr>
                <w:rFonts w:ascii="Times New Roman" w:hAnsi="Times New Roman" w:cs="Times New Roman"/>
                <w:sz w:val="20"/>
                <w:szCs w:val="20"/>
              </w:rPr>
              <w:t>: click on Next</w:t>
            </w:r>
            <w:r w:rsidR="00B4377C" w:rsidRPr="00B205AB">
              <w:rPr>
                <w:rFonts w:ascii="Times New Roman" w:hAnsi="Times New Roman" w:cs="Times New Roman"/>
                <w:sz w:val="20"/>
                <w:szCs w:val="20"/>
              </w:rPr>
              <w:br/>
            </w:r>
            <w:r w:rsidR="00B4377C" w:rsidRPr="00B205AB">
              <w:rPr>
                <w:rFonts w:ascii="Times New Roman" w:hAnsi="Times New Roman" w:cs="Times New Roman"/>
                <w:sz w:val="20"/>
                <w:szCs w:val="20"/>
              </w:rPr>
              <w:br/>
              <w:t xml:space="preserve">Note: during this step, you </w:t>
            </w:r>
            <w:r w:rsidRPr="00B205AB">
              <w:rPr>
                <w:rFonts w:ascii="Times New Roman" w:hAnsi="Times New Roman" w:cs="Times New Roman"/>
                <w:sz w:val="20"/>
                <w:szCs w:val="20"/>
              </w:rPr>
              <w:t xml:space="preserve">can click on Add and add workstations to this workstation group </w:t>
            </w:r>
            <w:r w:rsidR="00432F11" w:rsidRPr="00B205AB">
              <w:rPr>
                <w:rFonts w:ascii="Times New Roman" w:hAnsi="Times New Roman" w:cs="Times New Roman"/>
                <w:sz w:val="20"/>
                <w:szCs w:val="20"/>
              </w:rPr>
              <w:t>but we will</w:t>
            </w:r>
            <w:r w:rsidR="00B4377C" w:rsidRPr="00B205AB">
              <w:rPr>
                <w:rFonts w:ascii="Times New Roman" w:hAnsi="Times New Roman" w:cs="Times New Roman"/>
                <w:sz w:val="20"/>
                <w:szCs w:val="20"/>
              </w:rPr>
              <w:t xml:space="preserve"> do that after creating a workstation group.</w:t>
            </w:r>
          </w:p>
        </w:tc>
        <w:tc>
          <w:tcPr>
            <w:tcW w:w="5982" w:type="dxa"/>
          </w:tcPr>
          <w:p w:rsidR="006018E8" w:rsidRPr="00B205AB" w:rsidRDefault="005B0E2B"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8550" w:dyaOrig="3315">
                <v:shape id="_x0000_i1029" type="#_x0000_t75" style="width:234.75pt;height:91.5pt" o:ole="">
                  <v:imagedata r:id="rId18" o:title=""/>
                </v:shape>
                <o:OLEObject Type="Embed" ProgID="PBrush" ShapeID="_x0000_i1029" DrawAspect="Content" ObjectID="_1375107551" r:id="rId19"/>
              </w:object>
            </w:r>
          </w:p>
        </w:tc>
      </w:tr>
      <w:tr w:rsidR="0065346A" w:rsidRPr="00B205AB" w:rsidTr="005B0E2B">
        <w:trPr>
          <w:trHeight w:val="3032"/>
          <w:jc w:val="center"/>
        </w:trPr>
        <w:tc>
          <w:tcPr>
            <w:tcW w:w="4902" w:type="dxa"/>
          </w:tcPr>
          <w:p w:rsidR="0065346A" w:rsidRPr="00B205AB" w:rsidRDefault="0065346A" w:rsidP="00394A15">
            <w:pPr>
              <w:pStyle w:val="ListParagraph"/>
              <w:numPr>
                <w:ilvl w:val="0"/>
                <w:numId w:val="1"/>
              </w:numPr>
              <w:rPr>
                <w:rFonts w:ascii="Times New Roman" w:hAnsi="Times New Roman" w:cs="Times New Roman"/>
                <w:b/>
                <w:sz w:val="20"/>
                <w:szCs w:val="20"/>
              </w:rPr>
            </w:pPr>
            <w:r w:rsidRPr="00B205AB">
              <w:rPr>
                <w:rFonts w:ascii="Times New Roman" w:hAnsi="Times New Roman" w:cs="Times New Roman"/>
                <w:b/>
                <w:sz w:val="20"/>
                <w:szCs w:val="20"/>
              </w:rPr>
              <w:t>In step 3</w:t>
            </w:r>
            <w:r w:rsidRPr="00B205AB">
              <w:rPr>
                <w:rFonts w:ascii="Times New Roman" w:hAnsi="Times New Roman" w:cs="Times New Roman"/>
                <w:sz w:val="20"/>
                <w:szCs w:val="20"/>
              </w:rPr>
              <w:t xml:space="preserve">: Click on Define Additional Properties and click on Finish. </w:t>
            </w:r>
            <w:r w:rsidRPr="00B205AB">
              <w:rPr>
                <w:rFonts w:ascii="Times New Roman" w:hAnsi="Times New Roman" w:cs="Times New Roman"/>
                <w:sz w:val="20"/>
                <w:szCs w:val="20"/>
              </w:rPr>
              <w:br/>
            </w:r>
            <w:r w:rsidRPr="00B205AB">
              <w:rPr>
                <w:rFonts w:ascii="Times New Roman" w:hAnsi="Times New Roman" w:cs="Times New Roman"/>
                <w:sz w:val="20"/>
                <w:szCs w:val="20"/>
              </w:rPr>
              <w:br/>
              <w:t xml:space="preserve">Note: If you need to make a change, click on Back. </w:t>
            </w:r>
            <w:r w:rsidRPr="00B205AB">
              <w:rPr>
                <w:rFonts w:ascii="Times New Roman" w:hAnsi="Times New Roman" w:cs="Times New Roman"/>
                <w:sz w:val="20"/>
                <w:szCs w:val="20"/>
              </w:rPr>
              <w:br/>
            </w:r>
            <w:r w:rsidRPr="00B205AB">
              <w:rPr>
                <w:rFonts w:ascii="Times New Roman" w:hAnsi="Times New Roman" w:cs="Times New Roman"/>
                <w:sz w:val="20"/>
                <w:szCs w:val="20"/>
              </w:rPr>
              <w:br/>
            </w:r>
          </w:p>
        </w:tc>
        <w:tc>
          <w:tcPr>
            <w:tcW w:w="5982" w:type="dxa"/>
          </w:tcPr>
          <w:p w:rsidR="0065346A" w:rsidRPr="00B205AB" w:rsidRDefault="0065346A"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8520" w:dyaOrig="5610">
                <v:shape id="_x0000_i1030" type="#_x0000_t75" style="width:3in;height:142.5pt" o:ole="">
                  <v:imagedata r:id="rId20" o:title=""/>
                </v:shape>
                <o:OLEObject Type="Embed" ProgID="PBrush" ShapeID="_x0000_i1030" DrawAspect="Content" ObjectID="_1375107552" r:id="rId21"/>
              </w:object>
            </w:r>
          </w:p>
        </w:tc>
      </w:tr>
      <w:tr w:rsidR="0065346A" w:rsidRPr="00B205AB" w:rsidTr="005B0E2B">
        <w:trPr>
          <w:trHeight w:val="3032"/>
          <w:jc w:val="center"/>
        </w:trPr>
        <w:tc>
          <w:tcPr>
            <w:tcW w:w="4902" w:type="dxa"/>
          </w:tcPr>
          <w:p w:rsidR="0065346A" w:rsidRPr="00B205AB" w:rsidRDefault="0065346A" w:rsidP="00394A15">
            <w:pPr>
              <w:pStyle w:val="ListParagraph"/>
              <w:numPr>
                <w:ilvl w:val="0"/>
                <w:numId w:val="1"/>
              </w:numPr>
              <w:rPr>
                <w:rFonts w:ascii="Times New Roman" w:hAnsi="Times New Roman" w:cs="Times New Roman"/>
                <w:b/>
                <w:sz w:val="20"/>
                <w:szCs w:val="20"/>
              </w:rPr>
            </w:pPr>
            <w:r w:rsidRPr="00B205AB">
              <w:rPr>
                <w:rFonts w:ascii="Times New Roman" w:hAnsi="Times New Roman" w:cs="Times New Roman"/>
                <w:sz w:val="20"/>
                <w:szCs w:val="20"/>
              </w:rPr>
              <w:t xml:space="preserve">The Laptops workstation group denoted by the 3 computer logo will appear. </w:t>
            </w:r>
            <w:r w:rsidRPr="00B205AB">
              <w:rPr>
                <w:rFonts w:ascii="Times New Roman" w:hAnsi="Times New Roman" w:cs="Times New Roman"/>
                <w:sz w:val="20"/>
                <w:szCs w:val="20"/>
              </w:rPr>
              <w:br/>
              <w:t>Click on Add under Members</w:t>
            </w:r>
            <w:r>
              <w:rPr>
                <w:rFonts w:ascii="Times New Roman" w:hAnsi="Times New Roman" w:cs="Times New Roman"/>
                <w:sz w:val="20"/>
                <w:szCs w:val="20"/>
              </w:rPr>
              <w:br/>
            </w:r>
          </w:p>
        </w:tc>
        <w:tc>
          <w:tcPr>
            <w:tcW w:w="5982" w:type="dxa"/>
          </w:tcPr>
          <w:p w:rsidR="0065346A" w:rsidRPr="00B205AB" w:rsidRDefault="0065346A"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8040" w:dyaOrig="5085">
                <v:shape id="_x0000_i1031" type="#_x0000_t75" style="width:212.25pt;height:135pt" o:ole="">
                  <v:imagedata r:id="rId22" o:title=""/>
                </v:shape>
                <o:OLEObject Type="Embed" ProgID="PBrush" ShapeID="_x0000_i1031" DrawAspect="Content" ObjectID="_1375107553" r:id="rId23"/>
              </w:object>
            </w:r>
          </w:p>
        </w:tc>
      </w:tr>
      <w:tr w:rsidR="00B4377C" w:rsidRPr="00B205AB" w:rsidTr="005B0E2B">
        <w:trPr>
          <w:trHeight w:val="3032"/>
          <w:jc w:val="center"/>
        </w:trPr>
        <w:tc>
          <w:tcPr>
            <w:tcW w:w="4902" w:type="dxa"/>
          </w:tcPr>
          <w:p w:rsidR="00B4377C" w:rsidRPr="00B205AB" w:rsidRDefault="0065346A" w:rsidP="00394A15">
            <w:pPr>
              <w:pStyle w:val="ListParagraph"/>
              <w:numPr>
                <w:ilvl w:val="0"/>
                <w:numId w:val="1"/>
              </w:numPr>
              <w:rPr>
                <w:rFonts w:ascii="Times New Roman" w:hAnsi="Times New Roman" w:cs="Times New Roman"/>
                <w:sz w:val="20"/>
                <w:szCs w:val="20"/>
              </w:rPr>
            </w:pPr>
            <w:r w:rsidRPr="00B205AB">
              <w:rPr>
                <w:rFonts w:ascii="Times New Roman" w:hAnsi="Times New Roman" w:cs="Times New Roman"/>
                <w:sz w:val="20"/>
                <w:szCs w:val="20"/>
              </w:rPr>
              <w:t xml:space="preserve">A list of workstations is displayed in the left panel under Name. We can use filters to return all workstations of interest by entering common strings surrounded by star symbols (e.g.,*lab*, *lib*, or *lp* for laptops as they are usually named with “LP” in the name). </w:t>
            </w:r>
            <w:r w:rsidRPr="00B205AB">
              <w:rPr>
                <w:rFonts w:ascii="Times New Roman" w:hAnsi="Times New Roman" w:cs="Times New Roman"/>
                <w:sz w:val="20"/>
                <w:szCs w:val="20"/>
              </w:rPr>
              <w:br/>
              <w:t>Then click on the search button.</w:t>
            </w:r>
            <w:r w:rsidRPr="00B205AB">
              <w:rPr>
                <w:rFonts w:ascii="Times New Roman" w:hAnsi="Times New Roman" w:cs="Times New Roman"/>
                <w:sz w:val="20"/>
                <w:szCs w:val="20"/>
              </w:rPr>
              <w:br/>
            </w:r>
          </w:p>
        </w:tc>
        <w:tc>
          <w:tcPr>
            <w:tcW w:w="5982" w:type="dxa"/>
          </w:tcPr>
          <w:p w:rsidR="00B4377C" w:rsidRPr="00B205AB" w:rsidRDefault="0065346A"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10260" w:dyaOrig="6975">
                <v:shape id="_x0000_i1032" type="#_x0000_t75" style="width:243.75pt;height:138pt" o:ole="">
                  <v:imagedata r:id="rId24" o:title=""/>
                </v:shape>
                <o:OLEObject Type="Embed" ProgID="PBrush" ShapeID="_x0000_i1032" DrawAspect="Content" ObjectID="_1375107554" r:id="rId25"/>
              </w:object>
            </w:r>
          </w:p>
        </w:tc>
      </w:tr>
      <w:tr w:rsidR="008518CB" w:rsidRPr="00B205AB" w:rsidTr="005B0E2B">
        <w:trPr>
          <w:trHeight w:val="3158"/>
          <w:jc w:val="center"/>
        </w:trPr>
        <w:tc>
          <w:tcPr>
            <w:tcW w:w="4902" w:type="dxa"/>
          </w:tcPr>
          <w:p w:rsidR="008518CB" w:rsidRPr="00B205AB" w:rsidRDefault="008518CB" w:rsidP="00E92B71">
            <w:pPr>
              <w:pStyle w:val="ListParagraph"/>
              <w:numPr>
                <w:ilvl w:val="0"/>
                <w:numId w:val="1"/>
              </w:numPr>
              <w:rPr>
                <w:rFonts w:ascii="Times New Roman" w:hAnsi="Times New Roman" w:cs="Times New Roman"/>
                <w:sz w:val="20"/>
                <w:szCs w:val="20"/>
              </w:rPr>
            </w:pPr>
            <w:r w:rsidRPr="00B205AB">
              <w:rPr>
                <w:rFonts w:ascii="Times New Roman" w:hAnsi="Times New Roman" w:cs="Times New Roman"/>
                <w:sz w:val="20"/>
                <w:szCs w:val="20"/>
              </w:rPr>
              <w:lastRenderedPageBreak/>
              <w:t xml:space="preserve">Click on </w:t>
            </w:r>
            <w:r w:rsidR="00B75E93" w:rsidRPr="00B205AB">
              <w:rPr>
                <w:rFonts w:ascii="Times New Roman" w:hAnsi="Times New Roman" w:cs="Times New Roman"/>
                <w:sz w:val="20"/>
                <w:szCs w:val="20"/>
              </w:rPr>
              <w:t xml:space="preserve">Select All and all laptops displayed on the left panel </w:t>
            </w:r>
            <w:r w:rsidRPr="00B205AB">
              <w:rPr>
                <w:rFonts w:ascii="Times New Roman" w:hAnsi="Times New Roman" w:cs="Times New Roman"/>
                <w:sz w:val="20"/>
                <w:szCs w:val="20"/>
              </w:rPr>
              <w:t>with appear on the right panel.</w:t>
            </w:r>
            <w:r w:rsidR="00B75E93" w:rsidRPr="00B205AB">
              <w:rPr>
                <w:rFonts w:ascii="Times New Roman" w:hAnsi="Times New Roman" w:cs="Times New Roman"/>
                <w:sz w:val="20"/>
                <w:szCs w:val="20"/>
              </w:rPr>
              <w:t xml:space="preserve"> </w:t>
            </w:r>
            <w:r w:rsidR="00B75E93" w:rsidRPr="00B205AB">
              <w:rPr>
                <w:rFonts w:ascii="Times New Roman" w:hAnsi="Times New Roman" w:cs="Times New Roman"/>
                <w:sz w:val="20"/>
                <w:szCs w:val="20"/>
              </w:rPr>
              <w:br/>
              <w:t>Click on OK.</w:t>
            </w:r>
            <w:r w:rsidRPr="00B205AB">
              <w:rPr>
                <w:rFonts w:ascii="Times New Roman" w:hAnsi="Times New Roman" w:cs="Times New Roman"/>
                <w:sz w:val="20"/>
                <w:szCs w:val="20"/>
              </w:rPr>
              <w:br/>
            </w:r>
            <w:r w:rsidRPr="00B205AB">
              <w:rPr>
                <w:rFonts w:ascii="Times New Roman" w:hAnsi="Times New Roman" w:cs="Times New Roman"/>
                <w:sz w:val="20"/>
                <w:szCs w:val="20"/>
              </w:rPr>
              <w:br/>
            </w:r>
            <w:r w:rsidR="00B75E93" w:rsidRPr="00B205AB">
              <w:rPr>
                <w:rFonts w:ascii="Times New Roman" w:hAnsi="Times New Roman" w:cs="Times New Roman"/>
                <w:b/>
                <w:sz w:val="20"/>
                <w:szCs w:val="20"/>
              </w:rPr>
              <w:t>Note1</w:t>
            </w:r>
            <w:r w:rsidR="00B75E93" w:rsidRPr="00B205AB">
              <w:rPr>
                <w:rFonts w:ascii="Times New Roman" w:hAnsi="Times New Roman" w:cs="Times New Roman"/>
                <w:sz w:val="20"/>
                <w:szCs w:val="20"/>
              </w:rPr>
              <w:t>: I</w:t>
            </w:r>
            <w:r w:rsidR="00E92B71" w:rsidRPr="00B205AB">
              <w:rPr>
                <w:rFonts w:ascii="Times New Roman" w:hAnsi="Times New Roman" w:cs="Times New Roman"/>
                <w:sz w:val="20"/>
                <w:szCs w:val="20"/>
              </w:rPr>
              <w:t xml:space="preserve">f more than 25 matches were returned </w:t>
            </w:r>
            <w:r w:rsidR="00B75E93" w:rsidRPr="00B205AB">
              <w:rPr>
                <w:rFonts w:ascii="Times New Roman" w:hAnsi="Times New Roman" w:cs="Times New Roman"/>
                <w:sz w:val="20"/>
                <w:szCs w:val="20"/>
              </w:rPr>
              <w:t xml:space="preserve">then you would have to click on down- arrow next </w:t>
            </w:r>
            <w:r w:rsidR="00E92B71" w:rsidRPr="00B205AB">
              <w:rPr>
                <w:rFonts w:ascii="Times New Roman" w:hAnsi="Times New Roman" w:cs="Times New Roman"/>
                <w:sz w:val="20"/>
                <w:szCs w:val="20"/>
              </w:rPr>
              <w:t xml:space="preserve">to show 25 and select show 50 or </w:t>
            </w:r>
            <w:r w:rsidR="00B75E93" w:rsidRPr="00B205AB">
              <w:rPr>
                <w:rFonts w:ascii="Times New Roman" w:hAnsi="Times New Roman" w:cs="Times New Roman"/>
                <w:sz w:val="20"/>
                <w:szCs w:val="20"/>
              </w:rPr>
              <w:t>higher number</w:t>
            </w:r>
            <w:r w:rsidR="00B75E93" w:rsidRPr="00B205AB">
              <w:rPr>
                <w:rFonts w:ascii="Times New Roman" w:hAnsi="Times New Roman" w:cs="Times New Roman"/>
                <w:sz w:val="20"/>
                <w:szCs w:val="20"/>
              </w:rPr>
              <w:br/>
            </w:r>
            <w:r w:rsidR="00B75E93" w:rsidRPr="00B205AB">
              <w:rPr>
                <w:rFonts w:ascii="Times New Roman" w:hAnsi="Times New Roman" w:cs="Times New Roman"/>
                <w:sz w:val="20"/>
                <w:szCs w:val="20"/>
              </w:rPr>
              <w:br/>
            </w:r>
            <w:r w:rsidR="00B75E93" w:rsidRPr="00B205AB">
              <w:rPr>
                <w:rFonts w:ascii="Times New Roman" w:hAnsi="Times New Roman" w:cs="Times New Roman"/>
                <w:b/>
                <w:sz w:val="20"/>
                <w:szCs w:val="20"/>
              </w:rPr>
              <w:t>Note2</w:t>
            </w:r>
            <w:r w:rsidR="00B75E93" w:rsidRPr="00B205AB">
              <w:rPr>
                <w:rFonts w:ascii="Times New Roman" w:hAnsi="Times New Roman" w:cs="Times New Roman"/>
                <w:sz w:val="20"/>
                <w:szCs w:val="20"/>
              </w:rPr>
              <w:t>: click on red X to remove any device you don’t want</w:t>
            </w:r>
            <w:r w:rsidR="00E92B71" w:rsidRPr="00B205AB">
              <w:rPr>
                <w:rFonts w:ascii="Times New Roman" w:hAnsi="Times New Roman" w:cs="Times New Roman"/>
                <w:sz w:val="20"/>
                <w:szCs w:val="20"/>
              </w:rPr>
              <w:t xml:space="preserve"> to include</w:t>
            </w:r>
          </w:p>
        </w:tc>
        <w:tc>
          <w:tcPr>
            <w:tcW w:w="5982" w:type="dxa"/>
          </w:tcPr>
          <w:p w:rsidR="008518CB" w:rsidRPr="00B205AB" w:rsidRDefault="005B0E2B"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10260" w:dyaOrig="6975">
                <v:shape id="_x0000_i1033" type="#_x0000_t75" style="width:221.25pt;height:142.5pt" o:ole="">
                  <v:imagedata r:id="rId26" o:title=""/>
                </v:shape>
                <o:OLEObject Type="Embed" ProgID="PBrush" ShapeID="_x0000_i1033" DrawAspect="Content" ObjectID="_1375107555" r:id="rId27"/>
              </w:object>
            </w:r>
          </w:p>
        </w:tc>
      </w:tr>
      <w:tr w:rsidR="00B75E93" w:rsidRPr="00B205AB" w:rsidTr="005B0E2B">
        <w:trPr>
          <w:trHeight w:val="3662"/>
          <w:jc w:val="center"/>
        </w:trPr>
        <w:tc>
          <w:tcPr>
            <w:tcW w:w="4902" w:type="dxa"/>
          </w:tcPr>
          <w:p w:rsidR="00B75E93" w:rsidRPr="00B205AB" w:rsidRDefault="00B75E93" w:rsidP="00B75E93">
            <w:pPr>
              <w:pStyle w:val="ListParagraph"/>
              <w:numPr>
                <w:ilvl w:val="0"/>
                <w:numId w:val="1"/>
              </w:numPr>
              <w:rPr>
                <w:rFonts w:ascii="Times New Roman" w:hAnsi="Times New Roman" w:cs="Times New Roman"/>
                <w:sz w:val="20"/>
                <w:szCs w:val="20"/>
              </w:rPr>
            </w:pPr>
            <w:r w:rsidRPr="00B205AB">
              <w:rPr>
                <w:rFonts w:ascii="Times New Roman" w:hAnsi="Times New Roman" w:cs="Times New Roman"/>
                <w:sz w:val="20"/>
                <w:szCs w:val="20"/>
              </w:rPr>
              <w:t>All devices selected will appear under Members</w:t>
            </w:r>
            <w:r w:rsidRPr="00B205AB">
              <w:rPr>
                <w:rFonts w:ascii="Times New Roman" w:hAnsi="Times New Roman" w:cs="Times New Roman"/>
                <w:sz w:val="20"/>
                <w:szCs w:val="20"/>
              </w:rPr>
              <w:br/>
            </w:r>
            <w:r w:rsidRPr="00B205AB">
              <w:rPr>
                <w:rFonts w:ascii="Times New Roman" w:hAnsi="Times New Roman" w:cs="Times New Roman"/>
                <w:sz w:val="20"/>
                <w:szCs w:val="20"/>
              </w:rPr>
              <w:br/>
            </w:r>
            <w:r w:rsidRPr="00B205AB">
              <w:rPr>
                <w:rFonts w:ascii="Times New Roman" w:hAnsi="Times New Roman" w:cs="Times New Roman"/>
                <w:b/>
                <w:sz w:val="20"/>
                <w:szCs w:val="20"/>
              </w:rPr>
              <w:t>Note:</w:t>
            </w:r>
            <w:r w:rsidRPr="00B205AB">
              <w:rPr>
                <w:rFonts w:ascii="Times New Roman" w:hAnsi="Times New Roman" w:cs="Times New Roman"/>
                <w:sz w:val="20"/>
                <w:szCs w:val="20"/>
              </w:rPr>
              <w:t xml:space="preserve"> the next time you look at the members of a group, you may only see 5 devices shown. To see more just click on drop-down arrow next to show 5 and select show 25 or a higher number</w:t>
            </w:r>
          </w:p>
        </w:tc>
        <w:tc>
          <w:tcPr>
            <w:tcW w:w="5982" w:type="dxa"/>
          </w:tcPr>
          <w:p w:rsidR="00B75E93" w:rsidRPr="00B205AB" w:rsidRDefault="005B0E2B"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9705" w:dyaOrig="7215">
                <v:shape id="_x0000_i1034" type="#_x0000_t75" style="width:229.5pt;height:171pt" o:ole="">
                  <v:imagedata r:id="rId28" o:title=""/>
                </v:shape>
                <o:OLEObject Type="Embed" ProgID="PBrush" ShapeID="_x0000_i1034" DrawAspect="Content" ObjectID="_1375107556" r:id="rId29"/>
              </w:object>
            </w:r>
            <w:r w:rsidR="00181060" w:rsidRPr="00B205AB">
              <w:rPr>
                <w:rFonts w:ascii="Times New Roman" w:hAnsi="Times New Roman" w:cs="Times New Roman"/>
                <w:sz w:val="20"/>
                <w:szCs w:val="20"/>
              </w:rPr>
              <w:br/>
            </w:r>
          </w:p>
        </w:tc>
      </w:tr>
      <w:tr w:rsidR="005134BD" w:rsidRPr="00B205AB" w:rsidTr="00462D82">
        <w:trPr>
          <w:trHeight w:val="2600"/>
          <w:jc w:val="center"/>
        </w:trPr>
        <w:tc>
          <w:tcPr>
            <w:tcW w:w="4902" w:type="dxa"/>
          </w:tcPr>
          <w:p w:rsidR="00400A78" w:rsidRPr="00B205AB" w:rsidRDefault="00400A78" w:rsidP="00400A78">
            <w:pPr>
              <w:pStyle w:val="ListParagraph"/>
              <w:numPr>
                <w:ilvl w:val="0"/>
                <w:numId w:val="1"/>
              </w:numPr>
              <w:rPr>
                <w:rFonts w:ascii="Times New Roman" w:hAnsi="Times New Roman" w:cs="Times New Roman"/>
                <w:b/>
                <w:sz w:val="20"/>
                <w:szCs w:val="20"/>
              </w:rPr>
            </w:pPr>
            <w:r w:rsidRPr="00B205AB">
              <w:rPr>
                <w:rFonts w:ascii="Times New Roman" w:hAnsi="Times New Roman" w:cs="Times New Roman"/>
                <w:sz w:val="20"/>
                <w:szCs w:val="20"/>
              </w:rPr>
              <w:t>If you click on the Relationships tab, you can associate with a printer policy by clicking on</w:t>
            </w:r>
            <w:r w:rsidR="00B205AB">
              <w:rPr>
                <w:rFonts w:ascii="Times New Roman" w:hAnsi="Times New Roman" w:cs="Times New Roman"/>
                <w:sz w:val="20"/>
                <w:szCs w:val="20"/>
              </w:rPr>
              <w:t xml:space="preserve"> Add under Assigned Policies, </w:t>
            </w:r>
            <w:r w:rsidRPr="00B205AB">
              <w:rPr>
                <w:rFonts w:ascii="Times New Roman" w:hAnsi="Times New Roman" w:cs="Times New Roman"/>
                <w:sz w:val="20"/>
                <w:szCs w:val="20"/>
              </w:rPr>
              <w:t>browsing to your site</w:t>
            </w:r>
            <w:r w:rsidR="00B205AB">
              <w:rPr>
                <w:rFonts w:ascii="Times New Roman" w:hAnsi="Times New Roman" w:cs="Times New Roman"/>
                <w:sz w:val="20"/>
                <w:szCs w:val="20"/>
              </w:rPr>
              <w:t xml:space="preserve"> and selecting a printer policy.</w:t>
            </w:r>
            <w:r w:rsidR="00B205AB">
              <w:rPr>
                <w:rFonts w:ascii="Times New Roman" w:hAnsi="Times New Roman" w:cs="Times New Roman"/>
                <w:sz w:val="20"/>
                <w:szCs w:val="20"/>
              </w:rPr>
              <w:br/>
            </w:r>
          </w:p>
          <w:p w:rsidR="005134BD" w:rsidRPr="00B205AB" w:rsidRDefault="005134BD" w:rsidP="00462D82">
            <w:pPr>
              <w:pStyle w:val="ListParagraph"/>
              <w:ind w:left="0"/>
              <w:rPr>
                <w:rFonts w:ascii="Times New Roman" w:hAnsi="Times New Roman" w:cs="Times New Roman"/>
                <w:sz w:val="20"/>
                <w:szCs w:val="20"/>
              </w:rPr>
            </w:pPr>
            <w:r w:rsidRPr="00B205AB">
              <w:rPr>
                <w:rFonts w:ascii="Times New Roman" w:hAnsi="Times New Roman" w:cs="Times New Roman"/>
                <w:b/>
                <w:sz w:val="20"/>
                <w:szCs w:val="20"/>
              </w:rPr>
              <w:t>Important note:</w:t>
            </w:r>
            <w:r w:rsidRPr="00B205AB">
              <w:rPr>
                <w:rFonts w:ascii="Times New Roman" w:hAnsi="Times New Roman" w:cs="Times New Roman"/>
                <w:sz w:val="20"/>
                <w:szCs w:val="20"/>
              </w:rPr>
              <w:t xml:space="preserve"> </w:t>
            </w:r>
            <w:r w:rsidR="00244AC1" w:rsidRPr="00B205AB">
              <w:rPr>
                <w:rFonts w:ascii="Times New Roman" w:hAnsi="Times New Roman" w:cs="Times New Roman"/>
                <w:sz w:val="20"/>
                <w:szCs w:val="20"/>
              </w:rPr>
              <w:t xml:space="preserve"> </w:t>
            </w:r>
            <w:r w:rsidR="00077467" w:rsidRPr="00B205AB">
              <w:rPr>
                <w:rFonts w:ascii="Times New Roman" w:hAnsi="Times New Roman" w:cs="Times New Roman"/>
                <w:sz w:val="20"/>
                <w:szCs w:val="20"/>
              </w:rPr>
              <w:t xml:space="preserve">unlike </w:t>
            </w:r>
            <w:r w:rsidR="00244AC1" w:rsidRPr="00B205AB">
              <w:rPr>
                <w:rFonts w:ascii="Times New Roman" w:hAnsi="Times New Roman" w:cs="Times New Roman"/>
                <w:sz w:val="20"/>
                <w:szCs w:val="20"/>
              </w:rPr>
              <w:t xml:space="preserve">with ConsoleOne, you can associate a workstation or workstation group with more than one printer policy. It is recommended to only associate a workstation or workstation group with only one printer policy to avoid any conflicts. </w:t>
            </w:r>
            <w:r w:rsidR="00400A78" w:rsidRPr="00B205AB">
              <w:rPr>
                <w:rFonts w:ascii="Times New Roman" w:hAnsi="Times New Roman" w:cs="Times New Roman"/>
                <w:sz w:val="20"/>
                <w:szCs w:val="20"/>
              </w:rPr>
              <w:t xml:space="preserve">If you must associate with more than one printer policy then make sure that the policies don’t have a default printer set </w:t>
            </w:r>
            <w:r w:rsidR="00B205AB">
              <w:rPr>
                <w:rFonts w:ascii="Times New Roman" w:hAnsi="Times New Roman" w:cs="Times New Roman"/>
                <w:sz w:val="20"/>
                <w:szCs w:val="20"/>
              </w:rPr>
              <w:t>or a default printer is set only on one policy.</w:t>
            </w:r>
          </w:p>
        </w:tc>
        <w:tc>
          <w:tcPr>
            <w:tcW w:w="5982" w:type="dxa"/>
          </w:tcPr>
          <w:p w:rsidR="005134BD" w:rsidRPr="00B205AB" w:rsidRDefault="00462D82"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5340" w:dyaOrig="4530">
                <v:shape id="_x0000_i1035" type="#_x0000_t75" style="width:179.25pt;height:151.5pt" o:ole="">
                  <v:imagedata r:id="rId30" o:title=""/>
                </v:shape>
                <o:OLEObject Type="Embed" ProgID="PBrush" ShapeID="_x0000_i1035" DrawAspect="Content" ObjectID="_1375107557" r:id="rId31"/>
              </w:object>
            </w:r>
            <w:r w:rsidR="0065346A">
              <w:rPr>
                <w:rFonts w:ascii="Times New Roman" w:hAnsi="Times New Roman" w:cs="Times New Roman"/>
                <w:sz w:val="20"/>
                <w:szCs w:val="20"/>
              </w:rPr>
              <w:br/>
            </w:r>
          </w:p>
        </w:tc>
      </w:tr>
      <w:tr w:rsidR="00A44240" w:rsidRPr="00B205AB" w:rsidTr="00462D82">
        <w:trPr>
          <w:trHeight w:val="2600"/>
          <w:jc w:val="center"/>
        </w:trPr>
        <w:tc>
          <w:tcPr>
            <w:tcW w:w="4902" w:type="dxa"/>
          </w:tcPr>
          <w:p w:rsidR="00A44240" w:rsidRPr="00B205AB" w:rsidRDefault="00A44240" w:rsidP="00181060">
            <w:pPr>
              <w:pStyle w:val="ListParagraph"/>
              <w:ind w:left="0"/>
              <w:rPr>
                <w:rFonts w:ascii="Times New Roman" w:hAnsi="Times New Roman" w:cs="Times New Roman"/>
                <w:sz w:val="20"/>
                <w:szCs w:val="20"/>
              </w:rPr>
            </w:pPr>
            <w:r w:rsidRPr="00B205AB">
              <w:rPr>
                <w:rFonts w:ascii="Times New Roman" w:hAnsi="Times New Roman" w:cs="Times New Roman"/>
                <w:b/>
                <w:sz w:val="20"/>
                <w:szCs w:val="20"/>
              </w:rPr>
              <w:t>Tip:</w:t>
            </w:r>
            <w:r w:rsidRPr="00B205AB">
              <w:rPr>
                <w:rFonts w:ascii="Times New Roman" w:hAnsi="Times New Roman" w:cs="Times New Roman"/>
                <w:sz w:val="20"/>
                <w:szCs w:val="20"/>
              </w:rPr>
              <w:t xml:space="preserve"> </w:t>
            </w:r>
            <w:r w:rsidR="00181060" w:rsidRPr="00B205AB">
              <w:rPr>
                <w:rFonts w:ascii="Times New Roman" w:hAnsi="Times New Roman" w:cs="Times New Roman"/>
                <w:sz w:val="20"/>
                <w:szCs w:val="20"/>
              </w:rPr>
              <w:t>once you click on a workstation or workstation group, they will appear under Frequently Used section. A fast way to go</w:t>
            </w:r>
            <w:r w:rsidRPr="00B205AB">
              <w:rPr>
                <w:rFonts w:ascii="Times New Roman" w:hAnsi="Times New Roman" w:cs="Times New Roman"/>
                <w:sz w:val="20"/>
                <w:szCs w:val="20"/>
              </w:rPr>
              <w:t xml:space="preserve"> back</w:t>
            </w:r>
            <w:r w:rsidR="00181060" w:rsidRPr="00B205AB">
              <w:rPr>
                <w:rFonts w:ascii="Times New Roman" w:hAnsi="Times New Roman" w:cs="Times New Roman"/>
                <w:sz w:val="20"/>
                <w:szCs w:val="20"/>
              </w:rPr>
              <w:t xml:space="preserve"> </w:t>
            </w:r>
            <w:r w:rsidR="0065346A">
              <w:rPr>
                <w:rFonts w:ascii="Times New Roman" w:hAnsi="Times New Roman" w:cs="Times New Roman"/>
                <w:sz w:val="20"/>
                <w:szCs w:val="20"/>
              </w:rPr>
              <w:t xml:space="preserve">to the root of your site is to </w:t>
            </w:r>
            <w:r w:rsidR="00181060" w:rsidRPr="00B205AB">
              <w:rPr>
                <w:rFonts w:ascii="Times New Roman" w:hAnsi="Times New Roman" w:cs="Times New Roman"/>
                <w:sz w:val="20"/>
                <w:szCs w:val="20"/>
              </w:rPr>
              <w:t xml:space="preserve">click on </w:t>
            </w:r>
            <w:r w:rsidRPr="00B205AB">
              <w:rPr>
                <w:rFonts w:ascii="Times New Roman" w:hAnsi="Times New Roman" w:cs="Times New Roman"/>
                <w:sz w:val="20"/>
                <w:szCs w:val="20"/>
              </w:rPr>
              <w:t>workstation, workstation group</w:t>
            </w:r>
            <w:r w:rsidR="00181060" w:rsidRPr="00B205AB">
              <w:rPr>
                <w:rFonts w:ascii="Times New Roman" w:hAnsi="Times New Roman" w:cs="Times New Roman"/>
                <w:sz w:val="20"/>
                <w:szCs w:val="20"/>
              </w:rPr>
              <w:t xml:space="preserve"> and then click on your site name at the top of the page</w:t>
            </w:r>
          </w:p>
        </w:tc>
        <w:tc>
          <w:tcPr>
            <w:tcW w:w="5982" w:type="dxa"/>
          </w:tcPr>
          <w:p w:rsidR="00A44240" w:rsidRPr="00B205AB" w:rsidRDefault="005B0E2B" w:rsidP="007628C8">
            <w:pPr>
              <w:jc w:val="center"/>
              <w:rPr>
                <w:rFonts w:ascii="Times New Roman" w:hAnsi="Times New Roman" w:cs="Times New Roman"/>
                <w:sz w:val="20"/>
                <w:szCs w:val="20"/>
              </w:rPr>
            </w:pPr>
            <w:r w:rsidRPr="00B205AB">
              <w:rPr>
                <w:rFonts w:ascii="Times New Roman" w:hAnsi="Times New Roman" w:cs="Times New Roman"/>
                <w:sz w:val="20"/>
                <w:szCs w:val="20"/>
              </w:rPr>
              <w:object w:dxaOrig="2820" w:dyaOrig="2640">
                <v:shape id="_x0000_i1036" type="#_x0000_t75" style="width:93.75pt;height:87.75pt" o:ole="">
                  <v:imagedata r:id="rId32" o:title=""/>
                </v:shape>
                <o:OLEObject Type="Embed" ProgID="PBrush" ShapeID="_x0000_i1036" DrawAspect="Content" ObjectID="_1375107558" r:id="rId33"/>
              </w:object>
            </w:r>
            <w:r w:rsidR="00181060" w:rsidRPr="00B205AB">
              <w:rPr>
                <w:rFonts w:ascii="Times New Roman" w:hAnsi="Times New Roman" w:cs="Times New Roman"/>
                <w:sz w:val="20"/>
                <w:szCs w:val="20"/>
              </w:rPr>
              <w:object w:dxaOrig="5955" w:dyaOrig="450">
                <v:shape id="_x0000_i1037" type="#_x0000_t75" style="width:297.75pt;height:22.5pt" o:ole="">
                  <v:imagedata r:id="rId34" o:title=""/>
                </v:shape>
                <o:OLEObject Type="Embed" ProgID="PBrush" ShapeID="_x0000_i1037" DrawAspect="Content" ObjectID="_1375107559" r:id="rId35"/>
              </w:object>
            </w:r>
          </w:p>
        </w:tc>
      </w:tr>
    </w:tbl>
    <w:p w:rsidR="00CD4119" w:rsidRPr="00D26609" w:rsidRDefault="00CD4119" w:rsidP="00CD4119">
      <w:pPr>
        <w:rPr>
          <w:rFonts w:ascii="Times New Roman" w:hAnsi="Times New Roman" w:cs="Times New Roman"/>
          <w:sz w:val="20"/>
          <w:szCs w:val="20"/>
        </w:rPr>
      </w:pPr>
    </w:p>
    <w:sectPr w:rsidR="00CD4119" w:rsidRPr="00D26609" w:rsidSect="00462D82">
      <w:pgSz w:w="12240" w:h="15840"/>
      <w:pgMar w:top="36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83ED3"/>
    <w:multiLevelType w:val="hybridMultilevel"/>
    <w:tmpl w:val="FFAABDD6"/>
    <w:lvl w:ilvl="0" w:tplc="35102B8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00C4927"/>
    <w:multiLevelType w:val="hybridMultilevel"/>
    <w:tmpl w:val="40A08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CD4119"/>
    <w:rsid w:val="00010FF5"/>
    <w:rsid w:val="000225D4"/>
    <w:rsid w:val="00077467"/>
    <w:rsid w:val="00137E07"/>
    <w:rsid w:val="00181060"/>
    <w:rsid w:val="0019683B"/>
    <w:rsid w:val="001D5ABD"/>
    <w:rsid w:val="002304A3"/>
    <w:rsid w:val="00244AC1"/>
    <w:rsid w:val="00272B44"/>
    <w:rsid w:val="00382CDF"/>
    <w:rsid w:val="00391926"/>
    <w:rsid w:val="00394A15"/>
    <w:rsid w:val="003B702B"/>
    <w:rsid w:val="00400A78"/>
    <w:rsid w:val="00412949"/>
    <w:rsid w:val="00412AE3"/>
    <w:rsid w:val="00432F11"/>
    <w:rsid w:val="00462D82"/>
    <w:rsid w:val="005134BD"/>
    <w:rsid w:val="005B0E2B"/>
    <w:rsid w:val="006018E8"/>
    <w:rsid w:val="0065346A"/>
    <w:rsid w:val="007628C8"/>
    <w:rsid w:val="00795343"/>
    <w:rsid w:val="00797FC9"/>
    <w:rsid w:val="007C0212"/>
    <w:rsid w:val="007C1C5D"/>
    <w:rsid w:val="008518CB"/>
    <w:rsid w:val="008F3747"/>
    <w:rsid w:val="009230F6"/>
    <w:rsid w:val="009A1D5D"/>
    <w:rsid w:val="00A44240"/>
    <w:rsid w:val="00B0447E"/>
    <w:rsid w:val="00B11198"/>
    <w:rsid w:val="00B205AB"/>
    <w:rsid w:val="00B4377C"/>
    <w:rsid w:val="00B75E93"/>
    <w:rsid w:val="00C503AA"/>
    <w:rsid w:val="00CD4119"/>
    <w:rsid w:val="00D16472"/>
    <w:rsid w:val="00D26609"/>
    <w:rsid w:val="00D9361D"/>
    <w:rsid w:val="00E33BBD"/>
    <w:rsid w:val="00E918D8"/>
    <w:rsid w:val="00E92B71"/>
    <w:rsid w:val="00EE7F5A"/>
    <w:rsid w:val="00F45CCA"/>
    <w:rsid w:val="00F46D68"/>
    <w:rsid w:val="00F91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0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4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D4119"/>
    <w:pPr>
      <w:ind w:left="720"/>
      <w:contextualSpacing/>
    </w:pPr>
  </w:style>
  <w:style w:type="character" w:styleId="Hyperlink">
    <w:name w:val="Hyperlink"/>
    <w:basedOn w:val="DefaultParagraphFont"/>
    <w:uiPriority w:val="99"/>
    <w:unhideWhenUsed/>
    <w:rsid w:val="00CD4119"/>
    <w:rPr>
      <w:color w:val="0000FF" w:themeColor="hyperlink"/>
      <w:u w:val="single"/>
    </w:rPr>
  </w:style>
  <w:style w:type="character" w:styleId="FollowedHyperlink">
    <w:name w:val="FollowedHyperlink"/>
    <w:basedOn w:val="DefaultParagraphFont"/>
    <w:uiPriority w:val="99"/>
    <w:semiHidden/>
    <w:unhideWhenUsed/>
    <w:rsid w:val="00CD4119"/>
    <w:rPr>
      <w:color w:val="800080" w:themeColor="followedHyperlink"/>
      <w:u w:val="single"/>
    </w:rPr>
  </w:style>
  <w:style w:type="paragraph" w:styleId="BalloonText">
    <w:name w:val="Balloon Text"/>
    <w:basedOn w:val="Normal"/>
    <w:link w:val="BalloonTextChar"/>
    <w:uiPriority w:val="99"/>
    <w:semiHidden/>
    <w:unhideWhenUsed/>
    <w:rsid w:val="00CD4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1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png"/><Relationship Id="rId26" Type="http://schemas.openxmlformats.org/officeDocument/2006/relationships/image" Target="media/image12.png"/><Relationship Id="rId3" Type="http://schemas.microsoft.com/office/2007/relationships/stylesWithEffects" Target="stylesWithEffects.xml"/><Relationship Id="rId21" Type="http://schemas.openxmlformats.org/officeDocument/2006/relationships/oleObject" Target="embeddings/oleObject5.bin"/><Relationship Id="rId34" Type="http://schemas.openxmlformats.org/officeDocument/2006/relationships/image" Target="media/image16.png"/><Relationship Id="rId7" Type="http://schemas.openxmlformats.org/officeDocument/2006/relationships/hyperlink" Target="http://zcc.ad.iusd.org" TargetMode="External"/><Relationship Id="rId12" Type="http://schemas.openxmlformats.org/officeDocument/2006/relationships/image" Target="media/image5.png"/><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hyperlink" Target="http://zcc.ad.iusd.org" TargetMode="Externa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image" Target="media/image15.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oleObject" Target="embeddings/oleObject8.bin"/><Relationship Id="rId30" Type="http://schemas.openxmlformats.org/officeDocument/2006/relationships/image" Target="media/image14.png"/><Relationship Id="rId35"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1703</TotalTime>
  <Pages>3</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Pierre Phan</cp:lastModifiedBy>
  <cp:revision>14</cp:revision>
  <dcterms:created xsi:type="dcterms:W3CDTF">2011-06-15T19:39:00Z</dcterms:created>
  <dcterms:modified xsi:type="dcterms:W3CDTF">2011-08-18T00:27:00Z</dcterms:modified>
</cp:coreProperties>
</file>